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1" w:type="dxa"/>
        <w:tblInd w:w="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241"/>
        <w:gridCol w:w="2308"/>
        <w:gridCol w:w="4347"/>
        <w:gridCol w:w="1939"/>
        <w:gridCol w:w="1699"/>
      </w:tblGrid>
      <w:tr w:rsidR="00A8328A" w:rsidRPr="00A8328A" w:rsidTr="00993BE2">
        <w:trPr>
          <w:trHeight w:val="342"/>
        </w:trPr>
        <w:tc>
          <w:tcPr>
            <w:tcW w:w="1236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832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107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ETAP </w:t>
            </w:r>
            <w:r w:rsidRPr="00A832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HAK SAHİPLİĞİ ÇALIŞMALARINA İLİŞKİN MERKEZ OFİSLER </w:t>
            </w:r>
          </w:p>
        </w:tc>
      </w:tr>
      <w:tr w:rsidR="00A8328A" w:rsidRPr="00A8328A" w:rsidTr="00993BE2">
        <w:trPr>
          <w:trHeight w:val="342"/>
        </w:trPr>
        <w:tc>
          <w:tcPr>
            <w:tcW w:w="1236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328A" w:rsidRPr="00A8328A" w:rsidTr="00993BE2">
        <w:trPr>
          <w:trHeight w:val="96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28A">
              <w:rPr>
                <w:rFonts w:ascii="Calibri" w:eastAsia="Times New Roman" w:hAnsi="Calibri" w:cs="Calibri"/>
                <w:b/>
                <w:bCs/>
                <w:color w:val="000000"/>
              </w:rPr>
              <w:t>SIRA NO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28A">
              <w:rPr>
                <w:rFonts w:ascii="Calibri" w:eastAsia="Times New Roman" w:hAnsi="Calibri" w:cs="Calibri"/>
                <w:b/>
                <w:bCs/>
                <w:color w:val="000000"/>
              </w:rPr>
              <w:t>İLÇE ADI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28A">
              <w:rPr>
                <w:rFonts w:ascii="Calibri" w:eastAsia="Times New Roman" w:hAnsi="Calibri" w:cs="Calibri"/>
                <w:b/>
                <w:bCs/>
                <w:color w:val="000000"/>
              </w:rPr>
              <w:t>HAK SAHİPLİĞİ ÇALIŞMA MERKEZİ KURULACAK İLÇE/MAHALLE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28A">
              <w:rPr>
                <w:rFonts w:ascii="Calibri" w:eastAsia="Times New Roman" w:hAnsi="Calibri" w:cs="Calibri"/>
                <w:b/>
                <w:bCs/>
                <w:color w:val="000000"/>
              </w:rPr>
              <w:t>HAKSAHİPLİĞİ ÇALIŞMA MERKEZİ LOKASYONU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28A">
              <w:rPr>
                <w:rFonts w:ascii="Calibri" w:eastAsia="Times New Roman" w:hAnsi="Calibri" w:cs="Calibri"/>
                <w:b/>
                <w:bCs/>
                <w:color w:val="000000"/>
              </w:rPr>
              <w:t>BAŞVURU BAŞLANGIÇ TARİHİ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28A">
              <w:rPr>
                <w:rFonts w:ascii="Calibri" w:eastAsia="Times New Roman" w:hAnsi="Calibri" w:cs="Calibri"/>
                <w:b/>
                <w:bCs/>
                <w:color w:val="000000"/>
              </w:rPr>
              <w:t>BAŞVURU BİTİŞ TARİHİ</w:t>
            </w: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Karşıyaka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Karşıyaka</w:t>
            </w:r>
          </w:p>
        </w:tc>
        <w:tc>
          <w:tcPr>
            <w:tcW w:w="4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Zübeyde Hanım İlköğretim Okulu</w:t>
            </w:r>
            <w:r w:rsidR="001076E5">
              <w:rPr>
                <w:rFonts w:ascii="Calibri" w:eastAsia="Times New Roman" w:hAnsi="Calibri" w:cs="Calibri"/>
                <w:color w:val="000000"/>
              </w:rPr>
              <w:t xml:space="preserve">             (1835/1 Sokak No: 15 /Karşıyaka)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1076E5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A8328A" w:rsidRPr="00A8328A">
              <w:rPr>
                <w:rFonts w:ascii="Calibri" w:eastAsia="Times New Roman" w:hAnsi="Calibri" w:cs="Calibri"/>
                <w:color w:val="000000"/>
              </w:rPr>
              <w:t>.03.2021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1076E5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28.05.2021</w:t>
            </w:r>
            <w:r w:rsidR="00A8328A" w:rsidRPr="00A83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Çiğli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Menemen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Foça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Dikili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Bergama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Aliağa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Buca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Konak</w:t>
            </w:r>
          </w:p>
        </w:tc>
        <w:tc>
          <w:tcPr>
            <w:tcW w:w="4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Konak Sosyal yardımlaşma Vakfı                 (Vilayet Blokları B</w:t>
            </w:r>
            <w:r w:rsidR="001076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328A">
              <w:rPr>
                <w:rFonts w:ascii="Calibri" w:eastAsia="Times New Roman" w:hAnsi="Calibri" w:cs="Calibri"/>
                <w:color w:val="000000"/>
              </w:rPr>
              <w:t>blok Zemin Kat /Konak)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1076E5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A8328A" w:rsidRPr="00A8328A">
              <w:rPr>
                <w:rFonts w:ascii="Calibri" w:eastAsia="Times New Roman" w:hAnsi="Calibri" w:cs="Calibri"/>
                <w:color w:val="000000"/>
              </w:rPr>
              <w:t>.03.2021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 </w:t>
            </w:r>
            <w:r w:rsidR="001076E5">
              <w:rPr>
                <w:rFonts w:ascii="Calibri" w:eastAsia="Times New Roman" w:hAnsi="Calibri" w:cs="Calibri"/>
                <w:color w:val="000000"/>
              </w:rPr>
              <w:t>28.05.2021</w:t>
            </w: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Gaziemir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Karabağlar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Konak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Narlıdere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Balçova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Kemalpaşa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Çeşme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Urla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Seferihisar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Menderes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Kiraz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Torbalı</w:t>
            </w:r>
          </w:p>
        </w:tc>
        <w:tc>
          <w:tcPr>
            <w:tcW w:w="4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8328A">
              <w:rPr>
                <w:rFonts w:ascii="Calibri" w:eastAsia="Times New Roman" w:hAnsi="Calibri" w:cs="Calibri"/>
                <w:color w:val="000000"/>
              </w:rPr>
              <w:t>Torbalı  Kaymakamlığı</w:t>
            </w:r>
            <w:proofErr w:type="gramEnd"/>
            <w:r w:rsidRPr="00A8328A">
              <w:rPr>
                <w:rFonts w:ascii="Calibri" w:eastAsia="Times New Roman" w:hAnsi="Calibri" w:cs="Calibri"/>
                <w:color w:val="000000"/>
              </w:rPr>
              <w:t xml:space="preserve">                                  (Ertuğrul Mah. Mithat Paşa Caddesi No:69/ Torbalı)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1076E5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A8328A" w:rsidRPr="00A8328A">
              <w:rPr>
                <w:rFonts w:ascii="Calibri" w:eastAsia="Times New Roman" w:hAnsi="Calibri" w:cs="Calibri"/>
                <w:color w:val="000000"/>
              </w:rPr>
              <w:t>.03.2021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28A" w:rsidRPr="00A8328A" w:rsidRDefault="001076E5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28.05.2021</w:t>
            </w:r>
            <w:r w:rsidR="00A8328A" w:rsidRPr="00A83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Tire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Bayındır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Selçuk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28A" w:rsidRPr="00A8328A" w:rsidTr="00993BE2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28A">
              <w:rPr>
                <w:rFonts w:ascii="Calibri" w:eastAsia="Times New Roman" w:hAnsi="Calibri" w:cs="Calibri"/>
                <w:color w:val="000000"/>
              </w:rPr>
              <w:t>Torbalı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28A" w:rsidRPr="00A8328A" w:rsidRDefault="00A8328A" w:rsidP="00A8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8328A" w:rsidRDefault="00A8328A" w:rsidP="00A8328A">
      <w:pPr>
        <w:ind w:firstLine="708"/>
      </w:pPr>
      <w:bookmarkStart w:id="0" w:name="_GoBack"/>
      <w:bookmarkEnd w:id="0"/>
    </w:p>
    <w:sectPr w:rsidR="00A8328A" w:rsidSect="00A83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8BF"/>
    <w:rsid w:val="000C3D1B"/>
    <w:rsid w:val="000C69ED"/>
    <w:rsid w:val="001076E5"/>
    <w:rsid w:val="00110EE0"/>
    <w:rsid w:val="004A7478"/>
    <w:rsid w:val="00641867"/>
    <w:rsid w:val="00806118"/>
    <w:rsid w:val="00993BE2"/>
    <w:rsid w:val="00A8328A"/>
    <w:rsid w:val="00D42497"/>
    <w:rsid w:val="00E2148B"/>
    <w:rsid w:val="00E758BF"/>
    <w:rsid w:val="00F231FA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E5FC0-B42B-4F94-B772-6C4669FB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2021-03-18T05:38:00Z</dcterms:created>
  <dcterms:modified xsi:type="dcterms:W3CDTF">2021-03-22T12:58:00Z</dcterms:modified>
</cp:coreProperties>
</file>